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1FFA" w14:textId="77777777" w:rsidR="002D7B38" w:rsidRPr="002D7B38" w:rsidRDefault="002D7B38" w:rsidP="002D7B38">
      <w:pPr>
        <w:shd w:val="clear" w:color="auto" w:fill="FFFFFF"/>
        <w:spacing w:before="300" w:line="240" w:lineRule="auto"/>
        <w:outlineLvl w:val="1"/>
        <w:rPr>
          <w:rFonts w:ascii="inherit" w:eastAsia="Times New Roman" w:hAnsi="inherit" w:cs="Arial"/>
          <w:color w:val="3B974C"/>
          <w:sz w:val="45"/>
          <w:szCs w:val="45"/>
        </w:rPr>
      </w:pPr>
      <w:r w:rsidRPr="002D7B38">
        <w:rPr>
          <w:rFonts w:ascii="Arial" w:eastAsia="Times New Roman" w:hAnsi="Arial" w:cs="Arial"/>
          <w:color w:val="3B974C"/>
          <w:sz w:val="45"/>
          <w:szCs w:val="45"/>
        </w:rPr>
        <w:t>WALK IN INTERVIEW / DEMOS</w:t>
      </w:r>
    </w:p>
    <w:p w14:paraId="6E7AB2E7" w14:textId="77777777" w:rsidR="002D7B38" w:rsidRPr="002D7B38" w:rsidRDefault="002D7B38" w:rsidP="002D7B38">
      <w:pPr>
        <w:shd w:val="clear" w:color="auto" w:fill="FFFFFF"/>
        <w:spacing w:after="0" w:line="240" w:lineRule="auto"/>
        <w:rPr>
          <w:rFonts w:ascii="Arial" w:eastAsia="Times New Roman" w:hAnsi="Arial" w:cs="Arial"/>
          <w:color w:val="333333"/>
          <w:sz w:val="21"/>
          <w:szCs w:val="21"/>
        </w:rPr>
      </w:pPr>
      <w:r w:rsidRPr="002D7B38">
        <w:rPr>
          <w:rFonts w:ascii="Arial" w:eastAsia="Times New Roman" w:hAnsi="Arial" w:cs="Arial"/>
          <w:noProof/>
          <w:color w:val="333333"/>
          <w:sz w:val="21"/>
          <w:szCs w:val="21"/>
        </w:rPr>
        <w:drawing>
          <wp:inline distT="0" distB="0" distL="0" distR="0" wp14:anchorId="37D954B7" wp14:editId="2793B0B2">
            <wp:extent cx="5245100" cy="1734185"/>
            <wp:effectExtent l="0" t="0" r="0" b="0"/>
            <wp:docPr id="1" name="Picture 1" descr="http://www.uswat.edu.pk/content/files/News/Walk-in-Intervi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wat.edu.pk/content/files/News/Walk-in-Intervi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0" cy="1734185"/>
                    </a:xfrm>
                    <a:prstGeom prst="rect">
                      <a:avLst/>
                    </a:prstGeom>
                    <a:noFill/>
                    <a:ln>
                      <a:noFill/>
                    </a:ln>
                  </pic:spPr>
                </pic:pic>
              </a:graphicData>
            </a:graphic>
          </wp:inline>
        </w:drawing>
      </w:r>
      <w:r w:rsidRPr="002D7B38">
        <w:rPr>
          <w:rFonts w:ascii="Arial" w:eastAsia="Times New Roman" w:hAnsi="Arial" w:cs="Arial"/>
          <w:color w:val="333333"/>
          <w:sz w:val="21"/>
          <w:szCs w:val="21"/>
        </w:rPr>
        <w:br/>
      </w:r>
    </w:p>
    <w:p w14:paraId="742E3622" w14:textId="052A7FBB" w:rsidR="002D7B38" w:rsidRPr="001520E1" w:rsidRDefault="005C4397" w:rsidP="002D7B38">
      <w:pPr>
        <w:shd w:val="clear" w:color="auto" w:fill="FFFFFF"/>
        <w:spacing w:after="150" w:line="240" w:lineRule="auto"/>
        <w:jc w:val="both"/>
        <w:rPr>
          <w:rFonts w:ascii="Arial" w:eastAsia="Times New Roman" w:hAnsi="Arial" w:cs="Arial"/>
          <w:color w:val="333333"/>
          <w:sz w:val="24"/>
          <w:szCs w:val="24"/>
        </w:rPr>
      </w:pPr>
      <w:r w:rsidRPr="001520E1">
        <w:rPr>
          <w:rFonts w:ascii="Arial" w:eastAsia="Times New Roman" w:hAnsi="Arial" w:cs="Arial"/>
          <w:b/>
          <w:color w:val="333333"/>
          <w:sz w:val="24"/>
          <w:szCs w:val="24"/>
        </w:rPr>
        <w:t>Centre for Caucasian, Asian, Chinese and</w:t>
      </w:r>
      <w:r w:rsidRPr="001520E1">
        <w:rPr>
          <w:rFonts w:ascii="Arial" w:eastAsia="Times New Roman" w:hAnsi="Arial" w:cs="Arial"/>
          <w:color w:val="333333"/>
          <w:sz w:val="24"/>
          <w:szCs w:val="24"/>
        </w:rPr>
        <w:t xml:space="preserve"> </w:t>
      </w:r>
      <w:r w:rsidRPr="001520E1">
        <w:rPr>
          <w:rFonts w:ascii="Arial" w:eastAsia="Times New Roman" w:hAnsi="Arial" w:cs="Arial"/>
          <w:b/>
          <w:bCs/>
          <w:color w:val="333333"/>
          <w:sz w:val="24"/>
          <w:szCs w:val="24"/>
        </w:rPr>
        <w:t>Pakistan Studies</w:t>
      </w:r>
      <w:r w:rsidR="002D7B38" w:rsidRPr="001520E1">
        <w:rPr>
          <w:rFonts w:ascii="Arial" w:eastAsia="Times New Roman" w:hAnsi="Arial" w:cs="Arial"/>
          <w:b/>
          <w:bCs/>
          <w:color w:val="333333"/>
          <w:sz w:val="24"/>
          <w:szCs w:val="24"/>
        </w:rPr>
        <w:t>:</w:t>
      </w:r>
    </w:p>
    <w:p w14:paraId="1EFC4BA2" w14:textId="56AB711F" w:rsidR="00CF4D58" w:rsidRPr="001520E1" w:rsidRDefault="005C4397" w:rsidP="002D7B38">
      <w:pPr>
        <w:shd w:val="clear" w:color="auto" w:fill="FFFFFF"/>
        <w:spacing w:after="150" w:line="240" w:lineRule="auto"/>
        <w:jc w:val="both"/>
        <w:rPr>
          <w:rFonts w:ascii="Arial" w:eastAsia="Times New Roman" w:hAnsi="Arial" w:cs="Arial"/>
          <w:color w:val="333333"/>
          <w:sz w:val="24"/>
          <w:szCs w:val="24"/>
        </w:rPr>
      </w:pPr>
      <w:r w:rsidRPr="001520E1">
        <w:rPr>
          <w:rFonts w:ascii="Arial" w:eastAsia="Times New Roman" w:hAnsi="Arial" w:cs="Arial"/>
          <w:color w:val="333333"/>
          <w:sz w:val="24"/>
          <w:szCs w:val="24"/>
        </w:rPr>
        <w:t xml:space="preserve">Centre for Caucasian, Central Asian, Chinese and </w:t>
      </w:r>
      <w:r w:rsidRPr="001520E1">
        <w:rPr>
          <w:rFonts w:ascii="Arial" w:eastAsia="Times New Roman" w:hAnsi="Arial" w:cs="Arial"/>
          <w:b/>
          <w:bCs/>
          <w:color w:val="333333"/>
          <w:sz w:val="24"/>
          <w:szCs w:val="24"/>
        </w:rPr>
        <w:t>Pakistan Studies</w:t>
      </w:r>
      <w:r w:rsidR="002D7B38" w:rsidRPr="001520E1">
        <w:rPr>
          <w:rFonts w:ascii="Arial" w:eastAsia="Times New Roman" w:hAnsi="Arial" w:cs="Arial"/>
          <w:color w:val="333333"/>
          <w:sz w:val="24"/>
          <w:szCs w:val="24"/>
        </w:rPr>
        <w:t>, University of Swat (www.uswat.edu.pk.) invites suitable candidates </w:t>
      </w:r>
      <w:r w:rsidR="002D7B38" w:rsidRPr="001520E1">
        <w:rPr>
          <w:rFonts w:ascii="Arial" w:eastAsia="Times New Roman" w:hAnsi="Arial" w:cs="Arial"/>
          <w:b/>
          <w:bCs/>
          <w:color w:val="333333"/>
          <w:sz w:val="24"/>
          <w:szCs w:val="24"/>
        </w:rPr>
        <w:t>(male and female)</w:t>
      </w:r>
      <w:r w:rsidR="002D7B38" w:rsidRPr="001520E1">
        <w:rPr>
          <w:rFonts w:ascii="Arial" w:eastAsia="Times New Roman" w:hAnsi="Arial" w:cs="Arial"/>
          <w:color w:val="333333"/>
          <w:sz w:val="24"/>
          <w:szCs w:val="24"/>
        </w:rPr>
        <w:t xml:space="preserve"> purely on visiting basis having required qualification for teaching the </w:t>
      </w:r>
      <w:r w:rsidR="00CF4D58" w:rsidRPr="001520E1">
        <w:rPr>
          <w:rFonts w:ascii="Arial" w:eastAsia="Times New Roman" w:hAnsi="Arial" w:cs="Arial"/>
          <w:color w:val="333333"/>
          <w:sz w:val="24"/>
          <w:szCs w:val="24"/>
        </w:rPr>
        <w:t xml:space="preserve">following </w:t>
      </w:r>
      <w:r w:rsidR="002D7B38" w:rsidRPr="001520E1">
        <w:rPr>
          <w:rFonts w:ascii="Arial" w:eastAsia="Times New Roman" w:hAnsi="Arial" w:cs="Arial"/>
          <w:color w:val="333333"/>
          <w:sz w:val="24"/>
          <w:szCs w:val="24"/>
        </w:rPr>
        <w:t>subjects</w:t>
      </w:r>
      <w:r w:rsidR="00CF4D58" w:rsidRPr="001520E1">
        <w:rPr>
          <w:rFonts w:ascii="Arial" w:eastAsia="Times New Roman" w:hAnsi="Arial" w:cs="Arial"/>
          <w:color w:val="333333"/>
          <w:sz w:val="24"/>
          <w:szCs w:val="24"/>
        </w:rPr>
        <w:t xml:space="preserve"> to</w:t>
      </w:r>
      <w:r w:rsidR="002D7B38" w:rsidRPr="001520E1">
        <w:rPr>
          <w:rFonts w:ascii="Arial" w:eastAsia="Times New Roman" w:hAnsi="Arial" w:cs="Arial"/>
          <w:color w:val="333333"/>
          <w:sz w:val="24"/>
          <w:szCs w:val="24"/>
        </w:rPr>
        <w:t xml:space="preserve"> </w:t>
      </w:r>
      <w:r w:rsidR="00CF4D58" w:rsidRPr="001520E1">
        <w:rPr>
          <w:rFonts w:ascii="Arial" w:eastAsia="Times New Roman" w:hAnsi="Arial" w:cs="Arial"/>
          <w:b/>
          <w:bCs/>
          <w:color w:val="333333"/>
          <w:sz w:val="24"/>
          <w:szCs w:val="24"/>
        </w:rPr>
        <w:t>BS</w:t>
      </w:r>
      <w:r w:rsidR="00CF4D58" w:rsidRPr="001520E1">
        <w:rPr>
          <w:sz w:val="24"/>
          <w:szCs w:val="24"/>
        </w:rPr>
        <w:t xml:space="preserve"> </w:t>
      </w:r>
      <w:r w:rsidR="009F0EAC" w:rsidRPr="001520E1">
        <w:rPr>
          <w:rFonts w:ascii="Arial" w:eastAsia="Times New Roman" w:hAnsi="Arial" w:cs="Arial"/>
          <w:b/>
          <w:bCs/>
          <w:color w:val="333333"/>
          <w:sz w:val="24"/>
          <w:szCs w:val="24"/>
        </w:rPr>
        <w:t>Pakistan Studies</w:t>
      </w:r>
      <w:r w:rsidR="009F0EAC" w:rsidRPr="001520E1">
        <w:rPr>
          <w:rFonts w:ascii="Arial" w:eastAsia="Times New Roman" w:hAnsi="Arial" w:cs="Arial"/>
          <w:color w:val="333333"/>
          <w:sz w:val="24"/>
          <w:szCs w:val="24"/>
        </w:rPr>
        <w:t xml:space="preserve"> </w:t>
      </w:r>
      <w:r w:rsidR="002D7B38" w:rsidRPr="001520E1">
        <w:rPr>
          <w:rFonts w:ascii="Arial" w:eastAsia="Times New Roman" w:hAnsi="Arial" w:cs="Arial"/>
          <w:color w:val="333333"/>
          <w:sz w:val="24"/>
          <w:szCs w:val="24"/>
        </w:rPr>
        <w:t>(</w:t>
      </w:r>
      <w:r w:rsidR="001D6B80">
        <w:rPr>
          <w:rFonts w:ascii="Arial" w:eastAsia="Times New Roman" w:hAnsi="Arial" w:cs="Arial"/>
          <w:color w:val="333333"/>
          <w:sz w:val="24"/>
          <w:szCs w:val="24"/>
        </w:rPr>
        <w:t xml:space="preserve">Semester-II, </w:t>
      </w:r>
      <w:r w:rsidR="002D7B38" w:rsidRPr="001520E1">
        <w:rPr>
          <w:rFonts w:ascii="Arial" w:eastAsia="Times New Roman" w:hAnsi="Arial" w:cs="Arial"/>
          <w:color w:val="333333"/>
          <w:sz w:val="24"/>
          <w:szCs w:val="24"/>
        </w:rPr>
        <w:t xml:space="preserve">Spring </w:t>
      </w:r>
      <w:r w:rsidR="00CF4D58" w:rsidRPr="001520E1">
        <w:rPr>
          <w:rFonts w:ascii="Arial" w:eastAsia="Times New Roman" w:hAnsi="Arial" w:cs="Arial"/>
          <w:color w:val="333333"/>
          <w:sz w:val="24"/>
          <w:szCs w:val="24"/>
        </w:rPr>
        <w:t>2022</w:t>
      </w:r>
      <w:r w:rsidR="002D7B38" w:rsidRPr="001520E1">
        <w:rPr>
          <w:rFonts w:ascii="Arial" w:eastAsia="Times New Roman" w:hAnsi="Arial" w:cs="Arial"/>
          <w:color w:val="333333"/>
          <w:sz w:val="24"/>
          <w:szCs w:val="24"/>
        </w:rPr>
        <w:t xml:space="preserve">). </w:t>
      </w:r>
    </w:p>
    <w:p w14:paraId="162B4E34" w14:textId="2F9CC0D1" w:rsidR="00CF4D58" w:rsidRPr="001D6B80" w:rsidRDefault="00CF4D58" w:rsidP="00CF4D58">
      <w:pPr>
        <w:pStyle w:val="ListParagraph"/>
        <w:numPr>
          <w:ilvl w:val="0"/>
          <w:numId w:val="1"/>
        </w:numPr>
        <w:shd w:val="clear" w:color="auto" w:fill="FFFFFF"/>
        <w:spacing w:after="150" w:line="240" w:lineRule="auto"/>
        <w:jc w:val="both"/>
        <w:rPr>
          <w:rFonts w:ascii="Times New Roman" w:hAnsi="Times New Roman" w:cs="Times New Roman"/>
          <w:sz w:val="24"/>
          <w:szCs w:val="24"/>
        </w:rPr>
      </w:pPr>
      <w:r w:rsidRPr="001D6B80">
        <w:rPr>
          <w:rFonts w:ascii="Times New Roman" w:hAnsi="Times New Roman" w:cs="Times New Roman"/>
          <w:sz w:val="24"/>
          <w:szCs w:val="24"/>
        </w:rPr>
        <w:t>Pakistan Studies</w:t>
      </w:r>
    </w:p>
    <w:p w14:paraId="0507B4C0" w14:textId="7DC8A9E9" w:rsidR="00CF4D58" w:rsidRPr="001D6B80" w:rsidRDefault="00CF4D58" w:rsidP="00CF4D58">
      <w:pPr>
        <w:pStyle w:val="ListParagraph"/>
        <w:numPr>
          <w:ilvl w:val="0"/>
          <w:numId w:val="1"/>
        </w:numPr>
        <w:shd w:val="clear" w:color="auto" w:fill="FFFFFF"/>
        <w:spacing w:after="150" w:line="240" w:lineRule="auto"/>
        <w:jc w:val="both"/>
        <w:rPr>
          <w:rFonts w:ascii="Times New Roman" w:hAnsi="Times New Roman" w:cs="Times New Roman"/>
          <w:sz w:val="24"/>
          <w:szCs w:val="24"/>
        </w:rPr>
      </w:pPr>
      <w:r w:rsidRPr="001D6B80">
        <w:rPr>
          <w:rFonts w:ascii="Times New Roman" w:hAnsi="Times New Roman" w:cs="Times New Roman"/>
          <w:sz w:val="24"/>
          <w:szCs w:val="24"/>
        </w:rPr>
        <w:t>English II (Composition Writing</w:t>
      </w:r>
    </w:p>
    <w:p w14:paraId="08671F42" w14:textId="2A6B7648" w:rsidR="00CF4D58" w:rsidRPr="001D6B80" w:rsidRDefault="00CF4D58" w:rsidP="00CF4D58">
      <w:pPr>
        <w:pStyle w:val="ListParagraph"/>
        <w:numPr>
          <w:ilvl w:val="0"/>
          <w:numId w:val="1"/>
        </w:numPr>
        <w:shd w:val="clear" w:color="auto" w:fill="FFFFFF"/>
        <w:spacing w:after="150" w:line="240" w:lineRule="auto"/>
        <w:jc w:val="both"/>
        <w:rPr>
          <w:rFonts w:ascii="Times New Roman" w:eastAsia="Times New Roman" w:hAnsi="Times New Roman" w:cs="Times New Roman"/>
          <w:color w:val="333333"/>
          <w:sz w:val="24"/>
          <w:szCs w:val="24"/>
        </w:rPr>
      </w:pPr>
      <w:r w:rsidRPr="001D6B80">
        <w:rPr>
          <w:rFonts w:ascii="Times New Roman" w:hAnsi="Times New Roman" w:cs="Times New Roman"/>
          <w:sz w:val="24"/>
          <w:szCs w:val="24"/>
        </w:rPr>
        <w:t>Computer Applications</w:t>
      </w:r>
    </w:p>
    <w:p w14:paraId="77A56ED0" w14:textId="6A2BC42D" w:rsidR="00CF4D58" w:rsidRPr="001D6B80" w:rsidRDefault="00CF4D58" w:rsidP="00CF4D58">
      <w:pPr>
        <w:pStyle w:val="ListParagraph"/>
        <w:numPr>
          <w:ilvl w:val="0"/>
          <w:numId w:val="1"/>
        </w:numPr>
        <w:shd w:val="clear" w:color="auto" w:fill="FFFFFF"/>
        <w:spacing w:after="150" w:line="240" w:lineRule="auto"/>
        <w:jc w:val="both"/>
        <w:rPr>
          <w:rFonts w:ascii="Times New Roman" w:eastAsia="Times New Roman" w:hAnsi="Times New Roman" w:cs="Times New Roman"/>
          <w:color w:val="333333"/>
          <w:sz w:val="24"/>
          <w:szCs w:val="24"/>
        </w:rPr>
      </w:pPr>
      <w:r w:rsidRPr="001D6B80">
        <w:rPr>
          <w:rFonts w:ascii="Times New Roman" w:eastAsia="Times New Roman" w:hAnsi="Times New Roman" w:cs="Times New Roman"/>
          <w:color w:val="333333"/>
          <w:sz w:val="24"/>
          <w:szCs w:val="24"/>
        </w:rPr>
        <w:t>Basic Math II/ Statistics for Social Sciences II</w:t>
      </w:r>
    </w:p>
    <w:p w14:paraId="29696E4C" w14:textId="29B047DE" w:rsidR="00CF4D58" w:rsidRPr="001D6B80" w:rsidRDefault="00CF4D58" w:rsidP="002D7B38">
      <w:pPr>
        <w:pStyle w:val="ListParagraph"/>
        <w:numPr>
          <w:ilvl w:val="0"/>
          <w:numId w:val="1"/>
        </w:numPr>
        <w:shd w:val="clear" w:color="auto" w:fill="FFFFFF"/>
        <w:spacing w:after="150" w:line="240" w:lineRule="auto"/>
        <w:jc w:val="both"/>
        <w:rPr>
          <w:rFonts w:ascii="Times New Roman" w:eastAsia="Times New Roman" w:hAnsi="Times New Roman" w:cs="Times New Roman"/>
          <w:color w:val="333333"/>
          <w:sz w:val="24"/>
          <w:szCs w:val="24"/>
        </w:rPr>
      </w:pPr>
      <w:r w:rsidRPr="001D6B80">
        <w:rPr>
          <w:rFonts w:ascii="Times New Roman" w:eastAsia="Times New Roman" w:hAnsi="Times New Roman" w:cs="Times New Roman"/>
          <w:color w:val="333333"/>
          <w:sz w:val="24"/>
          <w:szCs w:val="24"/>
        </w:rPr>
        <w:t>Introduction to Economics</w:t>
      </w:r>
    </w:p>
    <w:p w14:paraId="2BDFBE0C" w14:textId="4AF8491C" w:rsidR="002D7B38" w:rsidRPr="001520E1" w:rsidRDefault="002D7B38" w:rsidP="002D7B38">
      <w:pPr>
        <w:shd w:val="clear" w:color="auto" w:fill="FFFFFF"/>
        <w:spacing w:after="150" w:line="240" w:lineRule="auto"/>
        <w:jc w:val="both"/>
        <w:rPr>
          <w:rFonts w:ascii="Arial" w:eastAsia="Times New Roman" w:hAnsi="Arial" w:cs="Arial"/>
          <w:color w:val="333333"/>
          <w:sz w:val="24"/>
          <w:szCs w:val="24"/>
        </w:rPr>
      </w:pPr>
      <w:r w:rsidRPr="001520E1">
        <w:rPr>
          <w:rFonts w:ascii="Arial" w:eastAsia="Times New Roman" w:hAnsi="Arial" w:cs="Arial"/>
          <w:color w:val="333333"/>
          <w:sz w:val="24"/>
          <w:szCs w:val="24"/>
        </w:rPr>
        <w:t xml:space="preserve">Interested candidates shall appear </w:t>
      </w:r>
      <w:r w:rsidR="00CF4D58" w:rsidRPr="001520E1">
        <w:rPr>
          <w:rFonts w:ascii="Arial" w:eastAsia="Times New Roman" w:hAnsi="Arial" w:cs="Arial"/>
          <w:color w:val="333333"/>
          <w:sz w:val="24"/>
          <w:szCs w:val="24"/>
        </w:rPr>
        <w:t xml:space="preserve">along </w:t>
      </w:r>
      <w:r w:rsidRPr="001520E1">
        <w:rPr>
          <w:rFonts w:ascii="Arial" w:eastAsia="Times New Roman" w:hAnsi="Arial" w:cs="Arial"/>
          <w:color w:val="333333"/>
          <w:sz w:val="24"/>
          <w:szCs w:val="24"/>
        </w:rPr>
        <w:t>with original documents</w:t>
      </w:r>
      <w:r w:rsidR="00CF4D58" w:rsidRPr="001520E1">
        <w:rPr>
          <w:rFonts w:ascii="Arial" w:eastAsia="Times New Roman" w:hAnsi="Arial" w:cs="Arial"/>
          <w:color w:val="333333"/>
          <w:sz w:val="24"/>
          <w:szCs w:val="24"/>
        </w:rPr>
        <w:t xml:space="preserve"> </w:t>
      </w:r>
      <w:r w:rsidRPr="001520E1">
        <w:rPr>
          <w:rFonts w:ascii="Arial" w:eastAsia="Times New Roman" w:hAnsi="Arial" w:cs="Arial"/>
          <w:color w:val="333333"/>
          <w:sz w:val="24"/>
          <w:szCs w:val="24"/>
        </w:rPr>
        <w:t>before the Committee for demos / interview.</w:t>
      </w:r>
    </w:p>
    <w:p w14:paraId="418AAA66" w14:textId="7E386671" w:rsidR="002D7B38" w:rsidRPr="001520E1" w:rsidRDefault="002D7B38" w:rsidP="002D7B38">
      <w:pPr>
        <w:shd w:val="clear" w:color="auto" w:fill="FFFFFF"/>
        <w:spacing w:after="150" w:line="240" w:lineRule="auto"/>
        <w:jc w:val="both"/>
        <w:rPr>
          <w:rFonts w:ascii="Arial" w:eastAsia="Times New Roman" w:hAnsi="Arial" w:cs="Arial"/>
          <w:color w:val="333333"/>
          <w:sz w:val="24"/>
          <w:szCs w:val="24"/>
        </w:rPr>
      </w:pPr>
      <w:r w:rsidRPr="001520E1">
        <w:rPr>
          <w:rFonts w:ascii="Arial" w:eastAsia="Times New Roman" w:hAnsi="Arial" w:cs="Arial"/>
          <w:b/>
          <w:bCs/>
          <w:color w:val="3366FF"/>
          <w:sz w:val="24"/>
          <w:szCs w:val="24"/>
        </w:rPr>
        <w:t>Time and Date: 1</w:t>
      </w:r>
      <w:r w:rsidR="00F77103" w:rsidRPr="001520E1">
        <w:rPr>
          <w:rFonts w:ascii="Arial" w:eastAsia="Times New Roman" w:hAnsi="Arial" w:cs="Arial"/>
          <w:b/>
          <w:bCs/>
          <w:color w:val="3366FF"/>
          <w:sz w:val="24"/>
          <w:szCs w:val="24"/>
        </w:rPr>
        <w:t>0</w:t>
      </w:r>
      <w:r w:rsidRPr="001520E1">
        <w:rPr>
          <w:rFonts w:ascii="Arial" w:eastAsia="Times New Roman" w:hAnsi="Arial" w:cs="Arial"/>
          <w:b/>
          <w:bCs/>
          <w:color w:val="3366FF"/>
          <w:sz w:val="24"/>
          <w:szCs w:val="24"/>
        </w:rPr>
        <w:t xml:space="preserve">:00 AM, </w:t>
      </w:r>
      <w:r w:rsidR="00F01CA6">
        <w:rPr>
          <w:rFonts w:ascii="Arial" w:eastAsia="Times New Roman" w:hAnsi="Arial" w:cs="Arial"/>
          <w:b/>
          <w:bCs/>
          <w:color w:val="3366FF"/>
          <w:sz w:val="24"/>
          <w:szCs w:val="24"/>
        </w:rPr>
        <w:t>Tuesday</w:t>
      </w:r>
      <w:bookmarkStart w:id="0" w:name="_GoBack"/>
      <w:bookmarkEnd w:id="0"/>
      <w:r w:rsidRPr="001520E1">
        <w:rPr>
          <w:rFonts w:ascii="Arial" w:eastAsia="Times New Roman" w:hAnsi="Arial" w:cs="Arial"/>
          <w:b/>
          <w:bCs/>
          <w:color w:val="3366FF"/>
          <w:sz w:val="24"/>
          <w:szCs w:val="24"/>
        </w:rPr>
        <w:t xml:space="preserve">, </w:t>
      </w:r>
      <w:r w:rsidR="00F53ACF" w:rsidRPr="001520E1">
        <w:rPr>
          <w:rFonts w:ascii="Arial" w:eastAsia="Times New Roman" w:hAnsi="Arial" w:cs="Arial"/>
          <w:b/>
          <w:bCs/>
          <w:color w:val="3366FF"/>
          <w:sz w:val="24"/>
          <w:szCs w:val="24"/>
        </w:rPr>
        <w:t>April</w:t>
      </w:r>
      <w:r w:rsidRPr="001520E1">
        <w:rPr>
          <w:rFonts w:ascii="Arial" w:eastAsia="Times New Roman" w:hAnsi="Arial" w:cs="Arial"/>
          <w:b/>
          <w:bCs/>
          <w:color w:val="3366FF"/>
          <w:sz w:val="24"/>
          <w:szCs w:val="24"/>
        </w:rPr>
        <w:t xml:space="preserve"> </w:t>
      </w:r>
      <w:r w:rsidR="00F53ACF" w:rsidRPr="001520E1">
        <w:rPr>
          <w:rFonts w:ascii="Arial" w:eastAsia="Times New Roman" w:hAnsi="Arial" w:cs="Arial"/>
          <w:b/>
          <w:bCs/>
          <w:color w:val="3366FF"/>
          <w:sz w:val="24"/>
          <w:szCs w:val="24"/>
        </w:rPr>
        <w:t>26</w:t>
      </w:r>
      <w:r w:rsidRPr="001520E1">
        <w:rPr>
          <w:rFonts w:ascii="Arial" w:eastAsia="Times New Roman" w:hAnsi="Arial" w:cs="Arial"/>
          <w:b/>
          <w:bCs/>
          <w:color w:val="3366FF"/>
          <w:sz w:val="24"/>
          <w:szCs w:val="24"/>
        </w:rPr>
        <w:t xml:space="preserve">, </w:t>
      </w:r>
      <w:r w:rsidR="00F53ACF" w:rsidRPr="001520E1">
        <w:rPr>
          <w:rFonts w:ascii="Arial" w:eastAsia="Times New Roman" w:hAnsi="Arial" w:cs="Arial"/>
          <w:b/>
          <w:bCs/>
          <w:color w:val="3366FF"/>
          <w:sz w:val="24"/>
          <w:szCs w:val="24"/>
        </w:rPr>
        <w:t>2022</w:t>
      </w:r>
      <w:r w:rsidRPr="001520E1">
        <w:rPr>
          <w:rFonts w:ascii="Arial" w:eastAsia="Times New Roman" w:hAnsi="Arial" w:cs="Arial"/>
          <w:b/>
          <w:bCs/>
          <w:color w:val="3366FF"/>
          <w:sz w:val="24"/>
          <w:szCs w:val="24"/>
        </w:rPr>
        <w:t>.</w:t>
      </w:r>
    </w:p>
    <w:p w14:paraId="4F4A7A8A" w14:textId="1B16FFAF" w:rsidR="002D7B38" w:rsidRPr="001520E1" w:rsidRDefault="002D7B38" w:rsidP="002D7B38">
      <w:pPr>
        <w:shd w:val="clear" w:color="auto" w:fill="FFFFFF"/>
        <w:spacing w:after="150" w:line="240" w:lineRule="auto"/>
        <w:jc w:val="both"/>
        <w:rPr>
          <w:rFonts w:ascii="Arial" w:eastAsia="Times New Roman" w:hAnsi="Arial" w:cs="Arial"/>
          <w:color w:val="333333"/>
          <w:sz w:val="24"/>
          <w:szCs w:val="24"/>
        </w:rPr>
      </w:pPr>
      <w:r w:rsidRPr="001520E1">
        <w:rPr>
          <w:rFonts w:ascii="Arial" w:eastAsia="Times New Roman" w:hAnsi="Arial" w:cs="Arial"/>
          <w:b/>
          <w:bCs/>
          <w:color w:val="333333"/>
          <w:sz w:val="24"/>
          <w:szCs w:val="24"/>
        </w:rPr>
        <w:t>Venue:</w:t>
      </w:r>
      <w:r w:rsidRPr="001520E1">
        <w:rPr>
          <w:rFonts w:ascii="Arial" w:eastAsia="Times New Roman" w:hAnsi="Arial" w:cs="Arial"/>
          <w:color w:val="333333"/>
          <w:sz w:val="24"/>
          <w:szCs w:val="24"/>
        </w:rPr>
        <w:t> </w:t>
      </w:r>
      <w:r w:rsidR="00F77103" w:rsidRPr="001520E1">
        <w:rPr>
          <w:rFonts w:ascii="Arial" w:eastAsia="Times New Roman" w:hAnsi="Arial" w:cs="Arial"/>
          <w:b/>
          <w:color w:val="333333"/>
          <w:sz w:val="24"/>
          <w:szCs w:val="24"/>
        </w:rPr>
        <w:t xml:space="preserve">Centre for </w:t>
      </w:r>
      <w:r w:rsidR="001520E1" w:rsidRPr="001520E1">
        <w:rPr>
          <w:rFonts w:ascii="Arial" w:eastAsia="Times New Roman" w:hAnsi="Arial" w:cs="Arial"/>
          <w:b/>
          <w:color w:val="333333"/>
          <w:sz w:val="24"/>
          <w:szCs w:val="24"/>
        </w:rPr>
        <w:t>Caucasian, Asian</w:t>
      </w:r>
      <w:r w:rsidR="00F77103" w:rsidRPr="001520E1">
        <w:rPr>
          <w:rFonts w:ascii="Arial" w:eastAsia="Times New Roman" w:hAnsi="Arial" w:cs="Arial"/>
          <w:b/>
          <w:color w:val="333333"/>
          <w:sz w:val="24"/>
          <w:szCs w:val="24"/>
        </w:rPr>
        <w:t>, Chinese and</w:t>
      </w:r>
      <w:r w:rsidRPr="001520E1">
        <w:rPr>
          <w:rFonts w:ascii="Arial" w:eastAsia="Times New Roman" w:hAnsi="Arial" w:cs="Arial"/>
          <w:color w:val="333333"/>
          <w:sz w:val="24"/>
          <w:szCs w:val="24"/>
        </w:rPr>
        <w:t xml:space="preserve"> </w:t>
      </w:r>
      <w:r w:rsidR="009F0EAC" w:rsidRPr="001520E1">
        <w:rPr>
          <w:rFonts w:ascii="Arial" w:eastAsia="Times New Roman" w:hAnsi="Arial" w:cs="Arial"/>
          <w:b/>
          <w:bCs/>
          <w:color w:val="333333"/>
          <w:sz w:val="24"/>
          <w:szCs w:val="24"/>
        </w:rPr>
        <w:t>Pakistan Studies</w:t>
      </w:r>
      <w:r w:rsidRPr="001520E1">
        <w:rPr>
          <w:rFonts w:ascii="Arial" w:eastAsia="Times New Roman" w:hAnsi="Arial" w:cs="Arial"/>
          <w:color w:val="333333"/>
          <w:sz w:val="24"/>
          <w:szCs w:val="24"/>
        </w:rPr>
        <w:t xml:space="preserve">, </w:t>
      </w:r>
      <w:r w:rsidR="00F53ACF" w:rsidRPr="001520E1">
        <w:rPr>
          <w:rFonts w:ascii="Arial" w:eastAsia="Times New Roman" w:hAnsi="Arial" w:cs="Arial"/>
          <w:color w:val="333333"/>
          <w:sz w:val="24"/>
          <w:szCs w:val="24"/>
        </w:rPr>
        <w:t>Main Campus at Charbagh</w:t>
      </w:r>
      <w:r w:rsidRPr="001520E1">
        <w:rPr>
          <w:rFonts w:ascii="Arial" w:eastAsia="Times New Roman" w:hAnsi="Arial" w:cs="Arial"/>
          <w:color w:val="333333"/>
          <w:sz w:val="24"/>
          <w:szCs w:val="24"/>
        </w:rPr>
        <w:t>, University of Swat.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D7B38" w:rsidRPr="001520E1" w14:paraId="2DE08C43" w14:textId="77777777" w:rsidTr="002D7B38">
        <w:tc>
          <w:tcPr>
            <w:tcW w:w="4000" w:type="pct"/>
            <w:shd w:val="clear" w:color="auto" w:fill="auto"/>
            <w:tcMar>
              <w:top w:w="0" w:type="dxa"/>
              <w:left w:w="0" w:type="dxa"/>
              <w:bottom w:w="0" w:type="dxa"/>
              <w:right w:w="0" w:type="dxa"/>
            </w:tcMar>
            <w:vAlign w:val="center"/>
            <w:hideMark/>
          </w:tcPr>
          <w:p w14:paraId="774BEBCD"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b/>
                <w:bCs/>
                <w:sz w:val="24"/>
                <w:szCs w:val="24"/>
                <w:u w:val="single"/>
              </w:rPr>
              <w:t>Terms, Conditions &amp; Instructions:</w:t>
            </w:r>
          </w:p>
          <w:p w14:paraId="038CF85C" w14:textId="04AD82E8"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i. Master’s degree (Foreign) awarded after 18 years of education as determined by the HEC in the relevant field from an HEC recognized University /Institution</w:t>
            </w:r>
            <w:r w:rsidR="00F53ACF" w:rsidRPr="001520E1">
              <w:rPr>
                <w:rFonts w:ascii="Arial" w:eastAsia="Times New Roman" w:hAnsi="Arial" w:cs="Arial"/>
                <w:sz w:val="24"/>
                <w:szCs w:val="24"/>
              </w:rPr>
              <w:t xml:space="preserve"> OR</w:t>
            </w:r>
          </w:p>
          <w:p w14:paraId="471CABCE" w14:textId="225D8441"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ii. M.Phil. (Pakistan) awarded after 18 years of education in the relevant field from an HEC recognized University /Institution</w:t>
            </w:r>
            <w:r w:rsidR="00F53ACF" w:rsidRPr="001520E1">
              <w:rPr>
                <w:rFonts w:ascii="Arial" w:eastAsia="Times New Roman" w:hAnsi="Arial" w:cs="Arial"/>
                <w:sz w:val="24"/>
                <w:szCs w:val="24"/>
              </w:rPr>
              <w:t xml:space="preserve"> OR</w:t>
            </w:r>
          </w:p>
          <w:p w14:paraId="31F7D042"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iii. Equivalent degree awarded after 18 years of education as determined by the HEC in the relevant field from an HEC recognized University /Institution.</w:t>
            </w:r>
          </w:p>
          <w:p w14:paraId="0AFD4654"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(with no 3rd division in the academic career. Condition of no 3rd division shall not be applicable in the qualification of appointment as lecturer in University provided that the candidate holds Ph.D. or equivalent degree with not more than one 3rd division in entire academic career).</w:t>
            </w:r>
          </w:p>
          <w:p w14:paraId="099795E9"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lastRenderedPageBreak/>
              <w:t>iv. The candidate should have CV along with one set of attested photocopies of Degree/Certificates, DMCs, CNIC, Domicile and two recent passport size photographs shall be submitted to the concerned committee at the time of interview.</w:t>
            </w:r>
          </w:p>
          <w:p w14:paraId="175EB469"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v.   Candidates with high qualification in the concerned subject will be preferred.</w:t>
            </w:r>
          </w:p>
          <w:p w14:paraId="273BCC6E"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vi. Appointment of selected candidate shall be made on visiting basis for a period of one semester.</w:t>
            </w:r>
          </w:p>
          <w:p w14:paraId="3C1E58D9"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vii. No TA/DA will be admissible for the demo/interview.</w:t>
            </w:r>
          </w:p>
          <w:p w14:paraId="73436235"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viii. The University reserves the right to increase/decrease the number of posts or cancel them.</w:t>
            </w:r>
          </w:p>
          <w:p w14:paraId="7B1B823D" w14:textId="77777777" w:rsidR="002D7B38" w:rsidRPr="001520E1" w:rsidRDefault="002D7B38" w:rsidP="002D7B38">
            <w:pPr>
              <w:spacing w:after="150" w:line="240" w:lineRule="auto"/>
              <w:rPr>
                <w:rFonts w:ascii="Arial" w:eastAsia="Times New Roman" w:hAnsi="Arial" w:cs="Arial"/>
                <w:sz w:val="24"/>
                <w:szCs w:val="24"/>
              </w:rPr>
            </w:pPr>
            <w:r w:rsidRPr="001520E1">
              <w:rPr>
                <w:rFonts w:ascii="Arial" w:eastAsia="Times New Roman" w:hAnsi="Arial" w:cs="Arial"/>
                <w:sz w:val="24"/>
                <w:szCs w:val="24"/>
              </w:rPr>
              <w:t>xi.   Errors/omissions (if any) will be rectified by the University as per rules.</w:t>
            </w:r>
          </w:p>
          <w:p w14:paraId="69604915" w14:textId="0412D12A" w:rsidR="002D7B38" w:rsidRPr="001520E1" w:rsidRDefault="002D7B38" w:rsidP="00F53ACF">
            <w:pPr>
              <w:shd w:val="clear" w:color="auto" w:fill="FFFFFF"/>
              <w:spacing w:after="150" w:line="240" w:lineRule="auto"/>
              <w:jc w:val="both"/>
              <w:rPr>
                <w:rFonts w:ascii="Arial" w:eastAsia="Times New Roman" w:hAnsi="Arial" w:cs="Arial"/>
                <w:color w:val="333333"/>
                <w:sz w:val="24"/>
                <w:szCs w:val="24"/>
              </w:rPr>
            </w:pPr>
            <w:r w:rsidRPr="001520E1">
              <w:rPr>
                <w:rFonts w:ascii="Arial" w:eastAsia="Times New Roman" w:hAnsi="Arial" w:cs="Arial"/>
                <w:b/>
                <w:bCs/>
                <w:sz w:val="24"/>
                <w:szCs w:val="24"/>
              </w:rPr>
              <w:t>For more information please contact:</w:t>
            </w:r>
            <w:r w:rsidR="00F53ACF" w:rsidRPr="001520E1">
              <w:rPr>
                <w:rFonts w:ascii="Arial" w:eastAsia="Times New Roman" w:hAnsi="Arial" w:cs="Arial"/>
                <w:b/>
                <w:bCs/>
                <w:sz w:val="24"/>
                <w:szCs w:val="24"/>
              </w:rPr>
              <w:t xml:space="preserve"> </w:t>
            </w:r>
            <w:r w:rsidR="00F53ACF" w:rsidRPr="001520E1">
              <w:rPr>
                <w:rFonts w:ascii="Arial" w:eastAsia="Times New Roman" w:hAnsi="Arial" w:cs="Arial"/>
                <w:b/>
                <w:bCs/>
                <w:color w:val="333333"/>
                <w:sz w:val="24"/>
                <w:szCs w:val="24"/>
              </w:rPr>
              <w:t>+92 302 5225872</w:t>
            </w:r>
          </w:p>
        </w:tc>
      </w:tr>
      <w:tr w:rsidR="002D7B38" w:rsidRPr="002D7B38" w14:paraId="170C2BB9" w14:textId="77777777" w:rsidTr="002D7B38">
        <w:tc>
          <w:tcPr>
            <w:tcW w:w="4000" w:type="pct"/>
            <w:shd w:val="clear" w:color="auto" w:fill="auto"/>
            <w:tcMar>
              <w:top w:w="0" w:type="dxa"/>
              <w:left w:w="0" w:type="dxa"/>
              <w:bottom w:w="0" w:type="dxa"/>
              <w:right w:w="0" w:type="dxa"/>
            </w:tcMar>
            <w:vAlign w:val="center"/>
            <w:hideMark/>
          </w:tcPr>
          <w:p w14:paraId="1A71B3D1" w14:textId="77777777" w:rsidR="002D7B38" w:rsidRPr="002D7B38" w:rsidRDefault="002D7B38" w:rsidP="002D7B38">
            <w:pPr>
              <w:spacing w:after="0" w:line="240" w:lineRule="auto"/>
              <w:rPr>
                <w:rFonts w:ascii="Arial" w:eastAsia="Times New Roman" w:hAnsi="Arial" w:cs="Arial"/>
                <w:sz w:val="24"/>
                <w:szCs w:val="24"/>
              </w:rPr>
            </w:pPr>
            <w:r w:rsidRPr="002D7B38">
              <w:rPr>
                <w:rFonts w:ascii="Arial" w:eastAsia="Times New Roman" w:hAnsi="Arial" w:cs="Arial"/>
                <w:sz w:val="24"/>
                <w:szCs w:val="24"/>
              </w:rPr>
              <w:lastRenderedPageBreak/>
              <w:t> </w:t>
            </w:r>
          </w:p>
        </w:tc>
      </w:tr>
    </w:tbl>
    <w:p w14:paraId="2299E65F" w14:textId="60EEDB2C" w:rsidR="002D7B38" w:rsidRPr="002D7B38" w:rsidRDefault="002D7B38" w:rsidP="002D7B38">
      <w:pPr>
        <w:shd w:val="clear" w:color="auto" w:fill="FFFFFF"/>
        <w:spacing w:after="150" w:line="240" w:lineRule="auto"/>
        <w:jc w:val="both"/>
        <w:rPr>
          <w:rFonts w:ascii="Arial" w:eastAsia="Times New Roman" w:hAnsi="Arial" w:cs="Arial"/>
          <w:color w:val="333333"/>
          <w:sz w:val="21"/>
          <w:szCs w:val="21"/>
        </w:rPr>
      </w:pPr>
    </w:p>
    <w:p w14:paraId="3378AEDE" w14:textId="77777777" w:rsidR="00043BD5" w:rsidRDefault="00043BD5"/>
    <w:sectPr w:rsidR="0004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10000"/>
    <w:multiLevelType w:val="hybridMultilevel"/>
    <w:tmpl w:val="6CD83C78"/>
    <w:lvl w:ilvl="0" w:tplc="BFEC5788">
      <w:start w:val="1"/>
      <w:numFmt w:val="decimal"/>
      <w:lvlText w:val="%1."/>
      <w:lvlJc w:val="left"/>
      <w:pPr>
        <w:ind w:left="720" w:hanging="360"/>
      </w:pPr>
      <w:rPr>
        <w:rFonts w:ascii="Arial" w:eastAsia="Times New Roman"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38"/>
    <w:rsid w:val="00043BD5"/>
    <w:rsid w:val="001520E1"/>
    <w:rsid w:val="001D6B80"/>
    <w:rsid w:val="002D7B38"/>
    <w:rsid w:val="003D6207"/>
    <w:rsid w:val="00561D43"/>
    <w:rsid w:val="005C4397"/>
    <w:rsid w:val="008C7067"/>
    <w:rsid w:val="009F0EAC"/>
    <w:rsid w:val="00A2024A"/>
    <w:rsid w:val="00AC4EC4"/>
    <w:rsid w:val="00CF4D58"/>
    <w:rsid w:val="00F01CA6"/>
    <w:rsid w:val="00F53ACF"/>
    <w:rsid w:val="00F7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7AA6"/>
  <w15:chartTrackingRefBased/>
  <w15:docId w15:val="{4DA54A13-7977-4DCC-9CEA-8F5801EB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7B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B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7B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B38"/>
    <w:rPr>
      <w:b/>
      <w:bCs/>
    </w:rPr>
  </w:style>
  <w:style w:type="paragraph" w:styleId="BalloonText">
    <w:name w:val="Balloon Text"/>
    <w:basedOn w:val="Normal"/>
    <w:link w:val="BalloonTextChar"/>
    <w:uiPriority w:val="99"/>
    <w:semiHidden/>
    <w:unhideWhenUsed/>
    <w:rsid w:val="00AC4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C4"/>
    <w:rPr>
      <w:rFonts w:ascii="Segoe UI" w:hAnsi="Segoe UI" w:cs="Segoe UI"/>
      <w:sz w:val="18"/>
      <w:szCs w:val="18"/>
    </w:rPr>
  </w:style>
  <w:style w:type="table" w:styleId="TableGrid">
    <w:name w:val="Table Grid"/>
    <w:basedOn w:val="TableNormal"/>
    <w:uiPriority w:val="39"/>
    <w:rsid w:val="00CF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46862">
      <w:bodyDiv w:val="1"/>
      <w:marLeft w:val="0"/>
      <w:marRight w:val="0"/>
      <w:marTop w:val="0"/>
      <w:marBottom w:val="0"/>
      <w:divBdr>
        <w:top w:val="none" w:sz="0" w:space="0" w:color="auto"/>
        <w:left w:val="none" w:sz="0" w:space="0" w:color="auto"/>
        <w:bottom w:val="none" w:sz="0" w:space="0" w:color="auto"/>
        <w:right w:val="none" w:sz="0" w:space="0" w:color="auto"/>
      </w:divBdr>
      <w:divsChild>
        <w:div w:id="365184884">
          <w:marLeft w:val="0"/>
          <w:marRight w:val="0"/>
          <w:marTop w:val="0"/>
          <w:marBottom w:val="0"/>
          <w:divBdr>
            <w:top w:val="none" w:sz="0" w:space="0" w:color="auto"/>
            <w:left w:val="none" w:sz="0" w:space="0" w:color="auto"/>
            <w:bottom w:val="none" w:sz="0" w:space="0" w:color="auto"/>
            <w:right w:val="none" w:sz="0" w:space="0" w:color="auto"/>
          </w:divBdr>
          <w:divsChild>
            <w:div w:id="1121265238">
              <w:marLeft w:val="0"/>
              <w:marRight w:val="0"/>
              <w:marTop w:val="0"/>
              <w:marBottom w:val="300"/>
              <w:divBdr>
                <w:top w:val="none" w:sz="0" w:space="0" w:color="auto"/>
                <w:left w:val="none" w:sz="0" w:space="0" w:color="auto"/>
                <w:bottom w:val="single"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Sarfaraz Khan</dc:creator>
  <cp:keywords/>
  <dc:description/>
  <cp:lastModifiedBy>Personal</cp:lastModifiedBy>
  <cp:revision>7</cp:revision>
  <cp:lastPrinted>2019-05-09T06:31:00Z</cp:lastPrinted>
  <dcterms:created xsi:type="dcterms:W3CDTF">2018-11-07T09:08:00Z</dcterms:created>
  <dcterms:modified xsi:type="dcterms:W3CDTF">2022-04-11T07:13:00Z</dcterms:modified>
</cp:coreProperties>
</file>